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04" w:type="dxa"/>
        <w:tblLook w:val="04A0"/>
      </w:tblPr>
      <w:tblGrid>
        <w:gridCol w:w="1101"/>
        <w:gridCol w:w="2420"/>
        <w:gridCol w:w="2421"/>
        <w:gridCol w:w="2420"/>
        <w:gridCol w:w="2421"/>
        <w:gridCol w:w="2421"/>
      </w:tblGrid>
      <w:tr w:rsidR="004929B6" w:rsidTr="005A5C0D">
        <w:trPr>
          <w:trHeight w:val="577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9B6" w:rsidRDefault="004929B6"/>
        </w:tc>
        <w:tc>
          <w:tcPr>
            <w:tcW w:w="2420" w:type="dxa"/>
            <w:tcBorders>
              <w:left w:val="single" w:sz="4" w:space="0" w:color="auto"/>
            </w:tcBorders>
            <w:shd w:val="clear" w:color="auto" w:fill="000000" w:themeFill="text1"/>
          </w:tcPr>
          <w:p w:rsidR="004929B6" w:rsidRPr="005A5C0D" w:rsidRDefault="004929B6" w:rsidP="004929B6">
            <w:pPr>
              <w:jc w:val="center"/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</w:pPr>
            <w:r w:rsidRPr="005A5C0D"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  <w:t>Lundi</w:t>
            </w:r>
          </w:p>
        </w:tc>
        <w:tc>
          <w:tcPr>
            <w:tcW w:w="2421" w:type="dxa"/>
            <w:shd w:val="clear" w:color="auto" w:fill="000000" w:themeFill="text1"/>
          </w:tcPr>
          <w:p w:rsidR="004929B6" w:rsidRPr="005A5C0D" w:rsidRDefault="004929B6" w:rsidP="004929B6">
            <w:pPr>
              <w:jc w:val="center"/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</w:pPr>
            <w:r w:rsidRPr="005A5C0D"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  <w:t>Mardi</w:t>
            </w:r>
          </w:p>
        </w:tc>
        <w:tc>
          <w:tcPr>
            <w:tcW w:w="2420" w:type="dxa"/>
            <w:shd w:val="clear" w:color="auto" w:fill="000000" w:themeFill="text1"/>
          </w:tcPr>
          <w:p w:rsidR="004929B6" w:rsidRPr="005A5C0D" w:rsidRDefault="004929B6" w:rsidP="004929B6">
            <w:pPr>
              <w:jc w:val="center"/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</w:pPr>
            <w:r w:rsidRPr="005A5C0D"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  <w:t>Mercredi</w:t>
            </w:r>
          </w:p>
        </w:tc>
        <w:tc>
          <w:tcPr>
            <w:tcW w:w="2421" w:type="dxa"/>
            <w:shd w:val="clear" w:color="auto" w:fill="000000" w:themeFill="text1"/>
          </w:tcPr>
          <w:p w:rsidR="004929B6" w:rsidRPr="005A5C0D" w:rsidRDefault="004929B6" w:rsidP="004929B6">
            <w:pPr>
              <w:jc w:val="center"/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</w:pPr>
            <w:r w:rsidRPr="005A5C0D"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  <w:t>Jeudi</w:t>
            </w:r>
          </w:p>
        </w:tc>
        <w:tc>
          <w:tcPr>
            <w:tcW w:w="2421" w:type="dxa"/>
            <w:shd w:val="clear" w:color="auto" w:fill="000000" w:themeFill="text1"/>
          </w:tcPr>
          <w:p w:rsidR="004929B6" w:rsidRPr="005A5C0D" w:rsidRDefault="004929B6" w:rsidP="004929B6">
            <w:pPr>
              <w:jc w:val="center"/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</w:pPr>
            <w:r w:rsidRPr="005A5C0D">
              <w:rPr>
                <w:rFonts w:ascii="Showcard Gothic" w:hAnsi="Showcard Gothic"/>
                <w:b/>
                <w:color w:val="FFFFFF" w:themeColor="background1"/>
                <w:sz w:val="40"/>
                <w:lang w:val="fr-CA"/>
              </w:rPr>
              <w:t>Vendredi</w:t>
            </w:r>
          </w:p>
        </w:tc>
      </w:tr>
      <w:tr w:rsidR="004929B6" w:rsidTr="005A5C0D">
        <w:trPr>
          <w:trHeight w:val="315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:rsidR="004929B6" w:rsidRPr="005A5C0D" w:rsidRDefault="004929B6" w:rsidP="004929B6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8h40</w:t>
            </w:r>
          </w:p>
        </w:tc>
        <w:tc>
          <w:tcPr>
            <w:tcW w:w="2420" w:type="dxa"/>
            <w:shd w:val="clear" w:color="auto" w:fill="00B050"/>
            <w:vAlign w:val="center"/>
          </w:tcPr>
          <w:p w:rsidR="004929B6" w:rsidRPr="005A5C0D" w:rsidRDefault="004929B6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cloche matinale</w:t>
            </w:r>
          </w:p>
        </w:tc>
        <w:tc>
          <w:tcPr>
            <w:tcW w:w="2421" w:type="dxa"/>
            <w:shd w:val="clear" w:color="auto" w:fill="00B050"/>
            <w:vAlign w:val="center"/>
          </w:tcPr>
          <w:p w:rsidR="004929B6" w:rsidRPr="005A5C0D" w:rsidRDefault="004929B6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cloche matinale</w:t>
            </w:r>
          </w:p>
        </w:tc>
        <w:tc>
          <w:tcPr>
            <w:tcW w:w="2420" w:type="dxa"/>
            <w:shd w:val="clear" w:color="auto" w:fill="00B050"/>
            <w:vAlign w:val="center"/>
          </w:tcPr>
          <w:p w:rsidR="004929B6" w:rsidRPr="005A5C0D" w:rsidRDefault="004929B6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cloche matinale</w:t>
            </w:r>
          </w:p>
        </w:tc>
        <w:tc>
          <w:tcPr>
            <w:tcW w:w="2421" w:type="dxa"/>
            <w:shd w:val="clear" w:color="auto" w:fill="00B050"/>
            <w:vAlign w:val="center"/>
          </w:tcPr>
          <w:p w:rsidR="004929B6" w:rsidRPr="005A5C0D" w:rsidRDefault="004929B6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cloche matinale</w:t>
            </w:r>
          </w:p>
        </w:tc>
        <w:tc>
          <w:tcPr>
            <w:tcW w:w="2421" w:type="dxa"/>
            <w:shd w:val="clear" w:color="auto" w:fill="00B050"/>
            <w:vAlign w:val="center"/>
          </w:tcPr>
          <w:p w:rsidR="004929B6" w:rsidRPr="005A5C0D" w:rsidRDefault="004929B6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cloche matinale</w:t>
            </w:r>
          </w:p>
        </w:tc>
      </w:tr>
      <w:tr w:rsidR="00D22F32" w:rsidTr="005A5C0D">
        <w:trPr>
          <w:trHeight w:val="440"/>
        </w:trPr>
        <w:tc>
          <w:tcPr>
            <w:tcW w:w="1101" w:type="dxa"/>
            <w:shd w:val="clear" w:color="auto" w:fill="000000" w:themeFill="text1"/>
            <w:vAlign w:val="center"/>
          </w:tcPr>
          <w:p w:rsidR="00D22F32" w:rsidRPr="005A5C0D" w:rsidRDefault="00D22F32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8h45</w:t>
            </w:r>
          </w:p>
        </w:tc>
        <w:tc>
          <w:tcPr>
            <w:tcW w:w="2420" w:type="dxa"/>
            <w:shd w:val="clear" w:color="auto" w:fill="FBD4B4" w:themeFill="accent6" w:themeFillTint="66"/>
            <w:vAlign w:val="center"/>
          </w:tcPr>
          <w:p w:rsidR="00D22F32" w:rsidRPr="004929B6" w:rsidRDefault="00D22F32" w:rsidP="00D22F3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TAG/</w:t>
            </w:r>
            <w:proofErr w:type="spellStart"/>
            <w:r>
              <w:rPr>
                <w:lang w:val="fr-CA"/>
              </w:rPr>
              <w:t>JagZone</w:t>
            </w:r>
            <w:proofErr w:type="spellEnd"/>
          </w:p>
        </w:tc>
        <w:tc>
          <w:tcPr>
            <w:tcW w:w="2421" w:type="dxa"/>
            <w:shd w:val="clear" w:color="auto" w:fill="FBD4B4" w:themeFill="accent6" w:themeFillTint="66"/>
            <w:vAlign w:val="center"/>
          </w:tcPr>
          <w:p w:rsidR="00D22F32" w:rsidRPr="004929B6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TAG/</w:t>
            </w:r>
            <w:proofErr w:type="spellStart"/>
            <w:r>
              <w:rPr>
                <w:lang w:val="fr-CA"/>
              </w:rPr>
              <w:t>JagZone</w:t>
            </w:r>
            <w:proofErr w:type="spellEnd"/>
          </w:p>
        </w:tc>
        <w:tc>
          <w:tcPr>
            <w:tcW w:w="2420" w:type="dxa"/>
            <w:shd w:val="clear" w:color="auto" w:fill="FBD4B4" w:themeFill="accent6" w:themeFillTint="66"/>
            <w:vAlign w:val="center"/>
          </w:tcPr>
          <w:p w:rsidR="00D22F32" w:rsidRPr="004929B6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TAG/</w:t>
            </w:r>
            <w:proofErr w:type="spellStart"/>
            <w:r>
              <w:rPr>
                <w:lang w:val="fr-CA"/>
              </w:rPr>
              <w:t>JagZone</w:t>
            </w:r>
            <w:proofErr w:type="spellEnd"/>
          </w:p>
        </w:tc>
        <w:tc>
          <w:tcPr>
            <w:tcW w:w="2421" w:type="dxa"/>
            <w:shd w:val="clear" w:color="auto" w:fill="FBD4B4" w:themeFill="accent6" w:themeFillTint="66"/>
            <w:vAlign w:val="center"/>
          </w:tcPr>
          <w:p w:rsidR="00D22F32" w:rsidRPr="004929B6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TAG/</w:t>
            </w:r>
            <w:proofErr w:type="spellStart"/>
            <w:r>
              <w:rPr>
                <w:lang w:val="fr-CA"/>
              </w:rPr>
              <w:t>JagZone</w:t>
            </w:r>
            <w:proofErr w:type="spellEnd"/>
          </w:p>
        </w:tc>
        <w:tc>
          <w:tcPr>
            <w:tcW w:w="2421" w:type="dxa"/>
            <w:shd w:val="clear" w:color="auto" w:fill="FBD4B4" w:themeFill="accent6" w:themeFillTint="66"/>
            <w:vAlign w:val="center"/>
          </w:tcPr>
          <w:p w:rsidR="00D22F32" w:rsidRPr="004929B6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TAG/</w:t>
            </w:r>
            <w:proofErr w:type="spellStart"/>
            <w:r>
              <w:rPr>
                <w:lang w:val="fr-CA"/>
              </w:rPr>
              <w:t>JagZone</w:t>
            </w:r>
            <w:proofErr w:type="spellEnd"/>
          </w:p>
        </w:tc>
      </w:tr>
      <w:tr w:rsidR="005A5C0D" w:rsidRPr="001C2215" w:rsidTr="005A5C0D">
        <w:trPr>
          <w:trHeight w:val="1201"/>
        </w:trPr>
        <w:tc>
          <w:tcPr>
            <w:tcW w:w="1101" w:type="dxa"/>
            <w:shd w:val="clear" w:color="auto" w:fill="000000" w:themeFill="text1"/>
            <w:vAlign w:val="center"/>
          </w:tcPr>
          <w:p w:rsidR="005A5C0D" w:rsidRPr="005A5C0D" w:rsidRDefault="005A5C0D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9h00</w:t>
            </w:r>
          </w:p>
        </w:tc>
        <w:tc>
          <w:tcPr>
            <w:tcW w:w="2420" w:type="dxa"/>
            <w:shd w:val="clear" w:color="auto" w:fill="FF66CC"/>
          </w:tcPr>
          <w:p w:rsidR="005A5C0D" w:rsidRDefault="005A5C0D">
            <w:pPr>
              <w:rPr>
                <w:lang w:val="fr-CA"/>
              </w:rPr>
            </w:pPr>
            <w:r>
              <w:rPr>
                <w:lang w:val="fr-CA"/>
              </w:rPr>
              <w:t>Agenda/Devoirs/Dictée</w:t>
            </w:r>
          </w:p>
          <w:p w:rsidR="005A5C0D" w:rsidRPr="004929B6" w:rsidRDefault="005A5C0D">
            <w:pPr>
              <w:rPr>
                <w:lang w:val="fr-CA"/>
              </w:rPr>
            </w:pPr>
            <w:r>
              <w:rPr>
                <w:lang w:val="fr-CA"/>
              </w:rPr>
              <w:t>Calendrier/Français</w:t>
            </w:r>
          </w:p>
        </w:tc>
        <w:tc>
          <w:tcPr>
            <w:tcW w:w="2421" w:type="dxa"/>
            <w:vMerge w:val="restart"/>
            <w:shd w:val="clear" w:color="auto" w:fill="FF66CC"/>
          </w:tcPr>
          <w:p w:rsidR="005A5C0D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Agenda/Devoirs</w:t>
            </w:r>
          </w:p>
          <w:p w:rsidR="005A5C0D" w:rsidRPr="004929B6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Calendrier/Français</w:t>
            </w:r>
          </w:p>
        </w:tc>
        <w:tc>
          <w:tcPr>
            <w:tcW w:w="2420" w:type="dxa"/>
            <w:shd w:val="clear" w:color="auto" w:fill="FF66CC"/>
          </w:tcPr>
          <w:p w:rsidR="005A5C0D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Agenda/Devoirs</w:t>
            </w:r>
          </w:p>
          <w:p w:rsidR="005A5C0D" w:rsidRPr="004929B6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Calendrier/Français</w:t>
            </w:r>
          </w:p>
        </w:tc>
        <w:tc>
          <w:tcPr>
            <w:tcW w:w="2421" w:type="dxa"/>
            <w:vMerge w:val="restart"/>
            <w:shd w:val="clear" w:color="auto" w:fill="FF66CC"/>
          </w:tcPr>
          <w:p w:rsidR="005A5C0D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Agenda/Devoirs</w:t>
            </w:r>
          </w:p>
          <w:p w:rsidR="005A5C0D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Calendrier/Français</w:t>
            </w:r>
          </w:p>
          <w:p w:rsidR="005A5C0D" w:rsidRPr="004929B6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 xml:space="preserve">Journal </w:t>
            </w:r>
            <w:proofErr w:type="spellStart"/>
            <w:r>
              <w:rPr>
                <w:lang w:val="fr-CA"/>
              </w:rPr>
              <w:t>quotiduen</w:t>
            </w:r>
            <w:proofErr w:type="spellEnd"/>
          </w:p>
        </w:tc>
        <w:tc>
          <w:tcPr>
            <w:tcW w:w="2421" w:type="dxa"/>
            <w:shd w:val="clear" w:color="auto" w:fill="FF66CC"/>
          </w:tcPr>
          <w:p w:rsidR="005A5C0D" w:rsidRDefault="005A5C0D" w:rsidP="001C2215">
            <w:pPr>
              <w:rPr>
                <w:lang w:val="fr-CA"/>
              </w:rPr>
            </w:pPr>
            <w:r>
              <w:rPr>
                <w:lang w:val="fr-CA"/>
              </w:rPr>
              <w:t>Agenda/Devoirs/Dictée</w:t>
            </w:r>
          </w:p>
          <w:p w:rsidR="005A5C0D" w:rsidRPr="004929B6" w:rsidRDefault="005A5C0D" w:rsidP="001C2215">
            <w:pPr>
              <w:rPr>
                <w:lang w:val="fr-CA"/>
              </w:rPr>
            </w:pPr>
          </w:p>
        </w:tc>
      </w:tr>
      <w:tr w:rsidR="005A5C0D" w:rsidTr="005A5C0D">
        <w:trPr>
          <w:trHeight w:val="1201"/>
        </w:trPr>
        <w:tc>
          <w:tcPr>
            <w:tcW w:w="1101" w:type="dxa"/>
            <w:shd w:val="clear" w:color="auto" w:fill="000000" w:themeFill="text1"/>
            <w:vAlign w:val="center"/>
          </w:tcPr>
          <w:p w:rsidR="005A5C0D" w:rsidRPr="005A5C0D" w:rsidRDefault="005A5C0D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9h55</w:t>
            </w:r>
          </w:p>
        </w:tc>
        <w:tc>
          <w:tcPr>
            <w:tcW w:w="2420" w:type="dxa"/>
            <w:shd w:val="clear" w:color="auto" w:fill="9933FF"/>
          </w:tcPr>
          <w:p w:rsidR="005A5C0D" w:rsidRPr="005A5C0D" w:rsidRDefault="005A5C0D" w:rsidP="005A5C0D">
            <w:pPr>
              <w:rPr>
                <w:color w:val="FFFFFF" w:themeColor="background1"/>
                <w:lang w:val="fr-CA"/>
              </w:rPr>
            </w:pPr>
            <w:r w:rsidRPr="005A5C0D">
              <w:rPr>
                <w:color w:val="FFFFFF" w:themeColor="background1"/>
                <w:lang w:val="fr-CA"/>
              </w:rPr>
              <w:t>Maths</w:t>
            </w:r>
          </w:p>
        </w:tc>
        <w:tc>
          <w:tcPr>
            <w:tcW w:w="2421" w:type="dxa"/>
            <w:vMerge/>
            <w:shd w:val="clear" w:color="auto" w:fill="FF66CC"/>
          </w:tcPr>
          <w:p w:rsidR="005A5C0D" w:rsidRPr="004929B6" w:rsidRDefault="005A5C0D" w:rsidP="005A5C0D">
            <w:pPr>
              <w:rPr>
                <w:lang w:val="fr-CA"/>
              </w:rPr>
            </w:pPr>
          </w:p>
        </w:tc>
        <w:tc>
          <w:tcPr>
            <w:tcW w:w="2420" w:type="dxa"/>
            <w:shd w:val="clear" w:color="auto" w:fill="9933FF"/>
          </w:tcPr>
          <w:p w:rsidR="005A5C0D" w:rsidRPr="005A5C0D" w:rsidRDefault="005A5C0D" w:rsidP="001C2215">
            <w:pPr>
              <w:rPr>
                <w:color w:val="FFFFFF" w:themeColor="background1"/>
                <w:lang w:val="fr-CA"/>
              </w:rPr>
            </w:pPr>
            <w:r w:rsidRPr="005A5C0D">
              <w:rPr>
                <w:color w:val="FFFFFF" w:themeColor="background1"/>
                <w:lang w:val="fr-CA"/>
              </w:rPr>
              <w:t>Maths</w:t>
            </w:r>
          </w:p>
        </w:tc>
        <w:tc>
          <w:tcPr>
            <w:tcW w:w="2421" w:type="dxa"/>
            <w:vMerge/>
            <w:shd w:val="clear" w:color="auto" w:fill="FF66CC"/>
            <w:vAlign w:val="center"/>
          </w:tcPr>
          <w:p w:rsidR="005A5C0D" w:rsidRPr="004929B6" w:rsidRDefault="005A5C0D" w:rsidP="004929B6">
            <w:pPr>
              <w:jc w:val="center"/>
              <w:rPr>
                <w:lang w:val="fr-CA"/>
              </w:rPr>
            </w:pPr>
          </w:p>
        </w:tc>
        <w:tc>
          <w:tcPr>
            <w:tcW w:w="2421" w:type="dxa"/>
            <w:shd w:val="clear" w:color="auto" w:fill="9933FF"/>
          </w:tcPr>
          <w:p w:rsidR="005A5C0D" w:rsidRPr="005A5C0D" w:rsidRDefault="005A5C0D" w:rsidP="001C2215">
            <w:pPr>
              <w:rPr>
                <w:color w:val="FFFFFF" w:themeColor="background1"/>
                <w:lang w:val="fr-CA"/>
              </w:rPr>
            </w:pPr>
            <w:r w:rsidRPr="005A5C0D">
              <w:rPr>
                <w:color w:val="FFFFFF" w:themeColor="background1"/>
                <w:lang w:val="fr-CA"/>
              </w:rPr>
              <w:t>Calendrier/Maths</w:t>
            </w:r>
          </w:p>
        </w:tc>
      </w:tr>
      <w:tr w:rsidR="00D22F32" w:rsidTr="005A5C0D">
        <w:trPr>
          <w:trHeight w:val="315"/>
        </w:trPr>
        <w:tc>
          <w:tcPr>
            <w:tcW w:w="1101" w:type="dxa"/>
            <w:shd w:val="clear" w:color="auto" w:fill="000000" w:themeFill="text1"/>
            <w:vAlign w:val="center"/>
          </w:tcPr>
          <w:p w:rsidR="00D22F32" w:rsidRPr="005A5C0D" w:rsidRDefault="00D22F32" w:rsidP="004929B6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10h45</w:t>
            </w:r>
          </w:p>
        </w:tc>
        <w:tc>
          <w:tcPr>
            <w:tcW w:w="2420" w:type="dxa"/>
            <w:shd w:val="clear" w:color="auto" w:fill="36A424"/>
            <w:vAlign w:val="center"/>
          </w:tcPr>
          <w:p w:rsidR="00D22F32" w:rsidRPr="005A5C0D" w:rsidRDefault="00D22F32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collation</w:t>
            </w:r>
          </w:p>
        </w:tc>
        <w:tc>
          <w:tcPr>
            <w:tcW w:w="2421" w:type="dxa"/>
            <w:shd w:val="clear" w:color="auto" w:fill="36A424"/>
            <w:vAlign w:val="center"/>
          </w:tcPr>
          <w:p w:rsidR="00D22F32" w:rsidRPr="005A5C0D" w:rsidRDefault="00D22F32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collation</w:t>
            </w:r>
          </w:p>
        </w:tc>
        <w:tc>
          <w:tcPr>
            <w:tcW w:w="2420" w:type="dxa"/>
            <w:shd w:val="clear" w:color="auto" w:fill="36A424"/>
            <w:vAlign w:val="center"/>
          </w:tcPr>
          <w:p w:rsidR="00D22F32" w:rsidRPr="005A5C0D" w:rsidRDefault="00D22F32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collation</w:t>
            </w:r>
          </w:p>
        </w:tc>
        <w:tc>
          <w:tcPr>
            <w:tcW w:w="2421" w:type="dxa"/>
            <w:shd w:val="clear" w:color="auto" w:fill="36A424"/>
            <w:vAlign w:val="center"/>
          </w:tcPr>
          <w:p w:rsidR="00D22F32" w:rsidRPr="005A5C0D" w:rsidRDefault="00D22F32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collation</w:t>
            </w:r>
          </w:p>
        </w:tc>
        <w:tc>
          <w:tcPr>
            <w:tcW w:w="2421" w:type="dxa"/>
            <w:shd w:val="clear" w:color="auto" w:fill="36A424"/>
            <w:vAlign w:val="center"/>
          </w:tcPr>
          <w:p w:rsidR="00D22F32" w:rsidRPr="005A5C0D" w:rsidRDefault="00D22F32" w:rsidP="004929B6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collation</w:t>
            </w:r>
          </w:p>
        </w:tc>
      </w:tr>
      <w:tr w:rsidR="00D22F32" w:rsidRPr="006927C6" w:rsidTr="005A5C0D">
        <w:trPr>
          <w:trHeight w:val="1175"/>
        </w:trPr>
        <w:tc>
          <w:tcPr>
            <w:tcW w:w="1101" w:type="dxa"/>
            <w:shd w:val="clear" w:color="auto" w:fill="000000" w:themeFill="text1"/>
            <w:vAlign w:val="center"/>
          </w:tcPr>
          <w:p w:rsidR="00D22F32" w:rsidRPr="005A5C0D" w:rsidRDefault="00D22F32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11h00</w:t>
            </w:r>
          </w:p>
        </w:tc>
        <w:tc>
          <w:tcPr>
            <w:tcW w:w="2420" w:type="dxa"/>
            <w:shd w:val="clear" w:color="auto" w:fill="FFFF00"/>
          </w:tcPr>
          <w:p w:rsidR="00D22F32" w:rsidRPr="004929B6" w:rsidRDefault="006927C6" w:rsidP="006927C6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Exploratoire/Fanfare</w:t>
            </w:r>
          </w:p>
        </w:tc>
        <w:tc>
          <w:tcPr>
            <w:tcW w:w="2421" w:type="dxa"/>
            <w:shd w:val="clear" w:color="auto" w:fill="9933FF"/>
          </w:tcPr>
          <w:p w:rsidR="00D22F32" w:rsidRPr="005A5C0D" w:rsidRDefault="005A5C0D" w:rsidP="005A5C0D">
            <w:pPr>
              <w:rPr>
                <w:color w:val="FFFFFF" w:themeColor="background1"/>
                <w:lang w:val="fr-CA"/>
              </w:rPr>
            </w:pPr>
            <w:r w:rsidRPr="005A5C0D">
              <w:rPr>
                <w:color w:val="FFFFFF" w:themeColor="background1"/>
                <w:lang w:val="fr-CA"/>
              </w:rPr>
              <w:t>Maths</w:t>
            </w:r>
          </w:p>
        </w:tc>
        <w:tc>
          <w:tcPr>
            <w:tcW w:w="2420" w:type="dxa"/>
            <w:shd w:val="clear" w:color="auto" w:fill="FFFF00"/>
          </w:tcPr>
          <w:p w:rsidR="00D22F32" w:rsidRPr="004929B6" w:rsidRDefault="006927C6" w:rsidP="006927C6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Exploratoire/Fanfare</w:t>
            </w:r>
          </w:p>
        </w:tc>
        <w:tc>
          <w:tcPr>
            <w:tcW w:w="2421" w:type="dxa"/>
            <w:shd w:val="clear" w:color="auto" w:fill="9933FF"/>
          </w:tcPr>
          <w:p w:rsidR="00D22F32" w:rsidRPr="005A5C0D" w:rsidRDefault="001C2215" w:rsidP="001C2215">
            <w:pPr>
              <w:rPr>
                <w:color w:val="FFFFFF" w:themeColor="background1"/>
                <w:lang w:val="fr-CA"/>
              </w:rPr>
            </w:pPr>
            <w:r w:rsidRPr="005A5C0D">
              <w:rPr>
                <w:color w:val="FFFFFF" w:themeColor="background1"/>
                <w:lang w:val="fr-CA"/>
              </w:rPr>
              <w:t>Maths</w:t>
            </w:r>
          </w:p>
        </w:tc>
        <w:tc>
          <w:tcPr>
            <w:tcW w:w="2421" w:type="dxa"/>
            <w:shd w:val="clear" w:color="auto" w:fill="00B0F0"/>
          </w:tcPr>
          <w:p w:rsidR="00D22F32" w:rsidRPr="004929B6" w:rsidRDefault="006927C6" w:rsidP="006927C6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Ed. Phys.</w:t>
            </w:r>
          </w:p>
        </w:tc>
      </w:tr>
      <w:tr w:rsidR="00D22F32" w:rsidRPr="006927C6" w:rsidTr="005A5C0D">
        <w:trPr>
          <w:trHeight w:val="297"/>
        </w:trPr>
        <w:tc>
          <w:tcPr>
            <w:tcW w:w="1101" w:type="dxa"/>
            <w:shd w:val="clear" w:color="auto" w:fill="000000" w:themeFill="text1"/>
            <w:vAlign w:val="center"/>
          </w:tcPr>
          <w:p w:rsidR="00D22F32" w:rsidRPr="005A5C0D" w:rsidRDefault="00D22F32" w:rsidP="004929B6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  <w:lang w:val="fr-CA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  <w:lang w:val="fr-CA"/>
              </w:rPr>
              <w:t>11h55</w:t>
            </w:r>
          </w:p>
        </w:tc>
        <w:tc>
          <w:tcPr>
            <w:tcW w:w="2420" w:type="dxa"/>
            <w:shd w:val="clear" w:color="auto" w:fill="36A424"/>
            <w:vAlign w:val="center"/>
          </w:tcPr>
          <w:p w:rsidR="00D22F32" w:rsidRPr="005A5C0D" w:rsidRDefault="00D22F32" w:rsidP="00DC58BD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récréation</w:t>
            </w:r>
          </w:p>
        </w:tc>
        <w:tc>
          <w:tcPr>
            <w:tcW w:w="2421" w:type="dxa"/>
            <w:shd w:val="clear" w:color="auto" w:fill="36A424"/>
            <w:vAlign w:val="center"/>
          </w:tcPr>
          <w:p w:rsidR="00D22F32" w:rsidRPr="005A5C0D" w:rsidRDefault="00D22F32" w:rsidP="00DC58BD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récréation</w:t>
            </w:r>
          </w:p>
        </w:tc>
        <w:tc>
          <w:tcPr>
            <w:tcW w:w="2420" w:type="dxa"/>
            <w:shd w:val="clear" w:color="auto" w:fill="36A424"/>
            <w:vAlign w:val="center"/>
          </w:tcPr>
          <w:p w:rsidR="00D22F32" w:rsidRPr="005A5C0D" w:rsidRDefault="00D22F32" w:rsidP="00DC58BD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récréation</w:t>
            </w:r>
          </w:p>
        </w:tc>
        <w:tc>
          <w:tcPr>
            <w:tcW w:w="2421" w:type="dxa"/>
            <w:shd w:val="clear" w:color="auto" w:fill="36A424"/>
            <w:vAlign w:val="center"/>
          </w:tcPr>
          <w:p w:rsidR="00D22F32" w:rsidRPr="005A5C0D" w:rsidRDefault="00D22F32" w:rsidP="00DC58BD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récréation</w:t>
            </w:r>
          </w:p>
        </w:tc>
        <w:tc>
          <w:tcPr>
            <w:tcW w:w="2421" w:type="dxa"/>
            <w:shd w:val="clear" w:color="auto" w:fill="36A424"/>
            <w:vAlign w:val="center"/>
          </w:tcPr>
          <w:p w:rsidR="00D22F32" w:rsidRPr="005A5C0D" w:rsidRDefault="00D22F32" w:rsidP="00DC58BD">
            <w:pPr>
              <w:jc w:val="center"/>
              <w:rPr>
                <w:b/>
                <w:color w:val="FFFFFF" w:themeColor="background1"/>
                <w:lang w:val="fr-CA"/>
              </w:rPr>
            </w:pPr>
            <w:r w:rsidRPr="005A5C0D">
              <w:rPr>
                <w:b/>
                <w:color w:val="FFFFFF" w:themeColor="background1"/>
                <w:lang w:val="fr-CA"/>
              </w:rPr>
              <w:t>la récréation</w:t>
            </w:r>
          </w:p>
        </w:tc>
      </w:tr>
      <w:tr w:rsidR="00D22F32" w:rsidTr="005A5C0D">
        <w:trPr>
          <w:trHeight w:val="503"/>
        </w:trPr>
        <w:tc>
          <w:tcPr>
            <w:tcW w:w="1101" w:type="dxa"/>
            <w:shd w:val="clear" w:color="auto" w:fill="000000" w:themeFill="text1"/>
            <w:vAlign w:val="center"/>
          </w:tcPr>
          <w:p w:rsidR="00D22F32" w:rsidRPr="005A5C0D" w:rsidRDefault="00D22F32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  <w:lang w:val="fr-CA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  <w:lang w:val="fr-CA"/>
              </w:rPr>
              <w:t>12h27</w:t>
            </w:r>
          </w:p>
        </w:tc>
        <w:tc>
          <w:tcPr>
            <w:tcW w:w="2420" w:type="dxa"/>
            <w:shd w:val="clear" w:color="auto" w:fill="FBD4B4" w:themeFill="accent6" w:themeFillTint="66"/>
            <w:vAlign w:val="center"/>
          </w:tcPr>
          <w:p w:rsidR="00D22F32" w:rsidRDefault="00D22F32" w:rsidP="004929B6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dî</w:t>
            </w:r>
            <w:r w:rsidRPr="004929B6">
              <w:rPr>
                <w:lang w:val="fr-CA"/>
              </w:rPr>
              <w:t>ner</w:t>
            </w:r>
          </w:p>
        </w:tc>
        <w:tc>
          <w:tcPr>
            <w:tcW w:w="2421" w:type="dxa"/>
            <w:shd w:val="clear" w:color="auto" w:fill="FBD4B4" w:themeFill="accent6" w:themeFillTint="66"/>
            <w:vAlign w:val="center"/>
          </w:tcPr>
          <w:p w:rsidR="00D22F32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dî</w:t>
            </w:r>
            <w:r w:rsidRPr="004929B6">
              <w:rPr>
                <w:lang w:val="fr-CA"/>
              </w:rPr>
              <w:t>ner</w:t>
            </w:r>
          </w:p>
        </w:tc>
        <w:tc>
          <w:tcPr>
            <w:tcW w:w="2420" w:type="dxa"/>
            <w:shd w:val="clear" w:color="auto" w:fill="FBD4B4" w:themeFill="accent6" w:themeFillTint="66"/>
            <w:vAlign w:val="center"/>
          </w:tcPr>
          <w:p w:rsidR="00D22F32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dî</w:t>
            </w:r>
            <w:r w:rsidRPr="004929B6">
              <w:rPr>
                <w:lang w:val="fr-CA"/>
              </w:rPr>
              <w:t>ner</w:t>
            </w:r>
          </w:p>
        </w:tc>
        <w:tc>
          <w:tcPr>
            <w:tcW w:w="2421" w:type="dxa"/>
            <w:shd w:val="clear" w:color="auto" w:fill="FBD4B4" w:themeFill="accent6" w:themeFillTint="66"/>
            <w:vAlign w:val="center"/>
          </w:tcPr>
          <w:p w:rsidR="00D22F32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dî</w:t>
            </w:r>
            <w:r w:rsidRPr="004929B6">
              <w:rPr>
                <w:lang w:val="fr-CA"/>
              </w:rPr>
              <w:t>ner</w:t>
            </w:r>
          </w:p>
        </w:tc>
        <w:tc>
          <w:tcPr>
            <w:tcW w:w="2421" w:type="dxa"/>
            <w:shd w:val="clear" w:color="auto" w:fill="FBD4B4" w:themeFill="accent6" w:themeFillTint="66"/>
            <w:vAlign w:val="center"/>
          </w:tcPr>
          <w:p w:rsidR="00D22F32" w:rsidRDefault="00D22F32" w:rsidP="00DC58BD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le dî</w:t>
            </w:r>
            <w:r w:rsidRPr="004929B6">
              <w:rPr>
                <w:lang w:val="fr-CA"/>
              </w:rPr>
              <w:t>ner</w:t>
            </w:r>
          </w:p>
        </w:tc>
      </w:tr>
      <w:tr w:rsidR="00D22F32" w:rsidTr="005A5C0D">
        <w:trPr>
          <w:trHeight w:val="629"/>
        </w:trPr>
        <w:tc>
          <w:tcPr>
            <w:tcW w:w="1101" w:type="dxa"/>
            <w:shd w:val="clear" w:color="auto" w:fill="000000" w:themeFill="text1"/>
            <w:vAlign w:val="center"/>
          </w:tcPr>
          <w:p w:rsidR="00D22F32" w:rsidRPr="005A5C0D" w:rsidRDefault="00D22F32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12h47</w:t>
            </w:r>
          </w:p>
        </w:tc>
        <w:tc>
          <w:tcPr>
            <w:tcW w:w="2420" w:type="dxa"/>
            <w:shd w:val="clear" w:color="auto" w:fill="E36C0A" w:themeFill="accent6" w:themeFillShade="BF"/>
            <w:vAlign w:val="center"/>
          </w:tcPr>
          <w:p w:rsidR="00D22F32" w:rsidRDefault="00D22F32" w:rsidP="004929B6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la lecture silencieuse</w:t>
            </w:r>
          </w:p>
        </w:tc>
        <w:tc>
          <w:tcPr>
            <w:tcW w:w="2421" w:type="dxa"/>
            <w:shd w:val="clear" w:color="auto" w:fill="E36C0A" w:themeFill="accent6" w:themeFillShade="BF"/>
            <w:vAlign w:val="center"/>
          </w:tcPr>
          <w:p w:rsidR="00D22F32" w:rsidRDefault="00D22F32" w:rsidP="00E23E50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la lecture silencieuse</w:t>
            </w:r>
          </w:p>
        </w:tc>
        <w:tc>
          <w:tcPr>
            <w:tcW w:w="2420" w:type="dxa"/>
            <w:shd w:val="clear" w:color="auto" w:fill="E36C0A" w:themeFill="accent6" w:themeFillShade="BF"/>
            <w:vAlign w:val="center"/>
          </w:tcPr>
          <w:p w:rsidR="00D22F32" w:rsidRDefault="00D22F32" w:rsidP="00E23E50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la lecture silencieuse</w:t>
            </w:r>
          </w:p>
        </w:tc>
        <w:tc>
          <w:tcPr>
            <w:tcW w:w="2421" w:type="dxa"/>
            <w:shd w:val="clear" w:color="auto" w:fill="E36C0A" w:themeFill="accent6" w:themeFillShade="BF"/>
            <w:vAlign w:val="center"/>
          </w:tcPr>
          <w:p w:rsidR="00D22F32" w:rsidRDefault="00D22F32" w:rsidP="00E23E50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la lecture silencieuse</w:t>
            </w:r>
          </w:p>
        </w:tc>
        <w:tc>
          <w:tcPr>
            <w:tcW w:w="2421" w:type="dxa"/>
            <w:shd w:val="clear" w:color="auto" w:fill="E36C0A" w:themeFill="accent6" w:themeFillShade="BF"/>
            <w:vAlign w:val="center"/>
          </w:tcPr>
          <w:p w:rsidR="00D22F32" w:rsidRDefault="00D22F32" w:rsidP="00E23E50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la lecture silencieuse</w:t>
            </w:r>
          </w:p>
        </w:tc>
      </w:tr>
      <w:tr w:rsidR="005A5C0D" w:rsidTr="00055F95">
        <w:trPr>
          <w:trHeight w:val="1175"/>
        </w:trPr>
        <w:tc>
          <w:tcPr>
            <w:tcW w:w="1101" w:type="dxa"/>
            <w:shd w:val="clear" w:color="auto" w:fill="000000" w:themeFill="text1"/>
            <w:vAlign w:val="center"/>
          </w:tcPr>
          <w:p w:rsidR="005A5C0D" w:rsidRPr="005A5C0D" w:rsidRDefault="005A5C0D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13h07</w:t>
            </w:r>
          </w:p>
        </w:tc>
        <w:tc>
          <w:tcPr>
            <w:tcW w:w="2420" w:type="dxa"/>
            <w:shd w:val="clear" w:color="auto" w:fill="00FF00"/>
          </w:tcPr>
          <w:p w:rsidR="005A5C0D" w:rsidRDefault="005A5C0D" w:rsidP="005A5C0D">
            <w:pPr>
              <w:rPr>
                <w:lang w:val="fr-CA"/>
              </w:rPr>
            </w:pPr>
            <w:r>
              <w:rPr>
                <w:lang w:val="fr-CA"/>
              </w:rPr>
              <w:t>Sciences Naturelles</w:t>
            </w:r>
          </w:p>
        </w:tc>
        <w:tc>
          <w:tcPr>
            <w:tcW w:w="2421" w:type="dxa"/>
            <w:vMerge w:val="restart"/>
            <w:shd w:val="clear" w:color="auto" w:fill="00FF00"/>
          </w:tcPr>
          <w:p w:rsidR="005A5C0D" w:rsidRDefault="005A5C0D" w:rsidP="00D3393A">
            <w:pPr>
              <w:rPr>
                <w:lang w:val="fr-CA"/>
              </w:rPr>
            </w:pPr>
            <w:r>
              <w:rPr>
                <w:lang w:val="fr-CA"/>
              </w:rPr>
              <w:t xml:space="preserve">Français/ </w:t>
            </w:r>
          </w:p>
          <w:p w:rsidR="005A5C0D" w:rsidRDefault="005A5C0D" w:rsidP="00D3393A">
            <w:pPr>
              <w:rPr>
                <w:lang w:val="fr-CA"/>
              </w:rPr>
            </w:pPr>
            <w:r>
              <w:rPr>
                <w:lang w:val="fr-CA"/>
              </w:rPr>
              <w:t>Sciences Naturelles</w:t>
            </w:r>
          </w:p>
        </w:tc>
        <w:tc>
          <w:tcPr>
            <w:tcW w:w="2420" w:type="dxa"/>
            <w:vMerge w:val="restart"/>
            <w:shd w:val="clear" w:color="auto" w:fill="FF0000"/>
          </w:tcPr>
          <w:p w:rsidR="005A5C0D" w:rsidRPr="005A5C0D" w:rsidRDefault="005A5C0D" w:rsidP="001C2215">
            <w:pPr>
              <w:rPr>
                <w:color w:val="FFFFFF" w:themeColor="background1"/>
                <w:lang w:val="fr-CA"/>
              </w:rPr>
            </w:pPr>
            <w:proofErr w:type="spellStart"/>
            <w:r w:rsidRPr="005A5C0D">
              <w:rPr>
                <w:color w:val="FFFFFF" w:themeColor="background1"/>
                <w:lang w:val="fr-CA"/>
              </w:rPr>
              <w:t>Francais</w:t>
            </w:r>
            <w:proofErr w:type="spellEnd"/>
            <w:r w:rsidRPr="005A5C0D">
              <w:rPr>
                <w:color w:val="FFFFFF" w:themeColor="background1"/>
                <w:lang w:val="fr-CA"/>
              </w:rPr>
              <w:t>/</w:t>
            </w:r>
          </w:p>
          <w:p w:rsidR="005A5C0D" w:rsidRDefault="005A5C0D" w:rsidP="001C2215">
            <w:pPr>
              <w:rPr>
                <w:lang w:val="fr-CA"/>
              </w:rPr>
            </w:pPr>
            <w:r w:rsidRPr="005A5C0D">
              <w:rPr>
                <w:color w:val="FFFFFF" w:themeColor="background1"/>
                <w:lang w:val="fr-CA"/>
              </w:rPr>
              <w:t>Sciences Humaines</w:t>
            </w:r>
          </w:p>
        </w:tc>
        <w:tc>
          <w:tcPr>
            <w:tcW w:w="2421" w:type="dxa"/>
            <w:shd w:val="clear" w:color="auto" w:fill="00B0F0"/>
          </w:tcPr>
          <w:p w:rsidR="005A5C0D" w:rsidRPr="005A5C0D" w:rsidRDefault="005A5C0D" w:rsidP="006927C6">
            <w:pPr>
              <w:jc w:val="center"/>
            </w:pPr>
            <w:r w:rsidRPr="005A5C0D">
              <w:t>Ed. Phys.</w:t>
            </w:r>
          </w:p>
        </w:tc>
        <w:tc>
          <w:tcPr>
            <w:tcW w:w="2421" w:type="dxa"/>
            <w:shd w:val="clear" w:color="auto" w:fill="215868" w:themeFill="accent5" w:themeFillShade="80"/>
          </w:tcPr>
          <w:p w:rsidR="005A5C0D" w:rsidRPr="00055F95" w:rsidRDefault="00055F95" w:rsidP="00055F95">
            <w:pPr>
              <w:rPr>
                <w:color w:val="CCC0D9" w:themeColor="accent4" w:themeTint="66"/>
              </w:rPr>
            </w:pPr>
            <w:proofErr w:type="spellStart"/>
            <w:r w:rsidRPr="00055F95">
              <w:rPr>
                <w:color w:val="FFFFFF" w:themeColor="background1"/>
              </w:rPr>
              <w:t>Réflexions</w:t>
            </w:r>
            <w:proofErr w:type="spellEnd"/>
            <w:r w:rsidRPr="00055F95">
              <w:rPr>
                <w:color w:val="FFFFFF" w:themeColor="background1"/>
              </w:rPr>
              <w:t>/</w:t>
            </w:r>
            <w:proofErr w:type="spellStart"/>
            <w:r w:rsidRPr="00055F95">
              <w:rPr>
                <w:color w:val="FFFFFF" w:themeColor="background1"/>
              </w:rPr>
              <w:t>Organisation</w:t>
            </w:r>
            <w:proofErr w:type="spellEnd"/>
          </w:p>
        </w:tc>
      </w:tr>
      <w:tr w:rsidR="005A5C0D" w:rsidTr="00055F95">
        <w:trPr>
          <w:trHeight w:val="1175"/>
        </w:trPr>
        <w:tc>
          <w:tcPr>
            <w:tcW w:w="1101" w:type="dxa"/>
            <w:shd w:val="clear" w:color="auto" w:fill="000000" w:themeFill="text1"/>
            <w:vAlign w:val="center"/>
          </w:tcPr>
          <w:p w:rsidR="005A5C0D" w:rsidRPr="005A5C0D" w:rsidRDefault="005A5C0D" w:rsidP="005A5C0D">
            <w:pPr>
              <w:jc w:val="center"/>
              <w:rPr>
                <w:rFonts w:ascii="Gill Sans Ultra Bold Condensed" w:hAnsi="Gill Sans Ultra Bold Condensed" w:cs="Aharoni"/>
                <w:color w:val="FFFFFF" w:themeColor="background1"/>
              </w:rPr>
            </w:pPr>
            <w:r w:rsidRPr="005A5C0D">
              <w:rPr>
                <w:rFonts w:ascii="Gill Sans Ultra Bold Condensed" w:hAnsi="Gill Sans Ultra Bold Condensed" w:cs="Aharoni"/>
                <w:color w:val="FFFFFF" w:themeColor="background1"/>
              </w:rPr>
              <w:t>13h58</w:t>
            </w:r>
          </w:p>
        </w:tc>
        <w:tc>
          <w:tcPr>
            <w:tcW w:w="2420" w:type="dxa"/>
            <w:shd w:val="clear" w:color="auto" w:fill="00B0F0"/>
          </w:tcPr>
          <w:p w:rsidR="005A5C0D" w:rsidRPr="005A5C0D" w:rsidRDefault="005A5C0D" w:rsidP="006927C6">
            <w:pPr>
              <w:jc w:val="center"/>
            </w:pPr>
            <w:proofErr w:type="spellStart"/>
            <w:r w:rsidRPr="005A5C0D">
              <w:t>Ed.Phys</w:t>
            </w:r>
            <w:proofErr w:type="spellEnd"/>
            <w:r w:rsidRPr="005A5C0D">
              <w:t>.</w:t>
            </w:r>
          </w:p>
        </w:tc>
        <w:tc>
          <w:tcPr>
            <w:tcW w:w="2421" w:type="dxa"/>
            <w:vMerge/>
            <w:shd w:val="clear" w:color="auto" w:fill="00FF00"/>
          </w:tcPr>
          <w:p w:rsidR="005A5C0D" w:rsidRPr="006927C6" w:rsidRDefault="005A5C0D" w:rsidP="006927C6">
            <w:pPr>
              <w:jc w:val="center"/>
            </w:pPr>
          </w:p>
        </w:tc>
        <w:tc>
          <w:tcPr>
            <w:tcW w:w="2420" w:type="dxa"/>
            <w:vMerge/>
            <w:shd w:val="clear" w:color="auto" w:fill="FF0000"/>
          </w:tcPr>
          <w:p w:rsidR="005A5C0D" w:rsidRPr="006927C6" w:rsidRDefault="005A5C0D" w:rsidP="006927C6">
            <w:pPr>
              <w:jc w:val="center"/>
            </w:pPr>
          </w:p>
        </w:tc>
        <w:tc>
          <w:tcPr>
            <w:tcW w:w="2421" w:type="dxa"/>
            <w:shd w:val="clear" w:color="auto" w:fill="632423" w:themeFill="accent2" w:themeFillShade="80"/>
          </w:tcPr>
          <w:p w:rsidR="005A5C0D" w:rsidRPr="005A5C0D" w:rsidRDefault="00055F95" w:rsidP="006927C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Chanson de la </w:t>
            </w:r>
            <w:proofErr w:type="spellStart"/>
            <w:r>
              <w:rPr>
                <w:color w:val="FFFFFF" w:themeColor="background1"/>
              </w:rPr>
              <w:t>semaine</w:t>
            </w:r>
            <w:proofErr w:type="spellEnd"/>
          </w:p>
        </w:tc>
        <w:tc>
          <w:tcPr>
            <w:tcW w:w="2421" w:type="dxa"/>
            <w:shd w:val="clear" w:color="auto" w:fill="F7435D"/>
          </w:tcPr>
          <w:p w:rsidR="005A5C0D" w:rsidRPr="005A5C0D" w:rsidRDefault="00055F95" w:rsidP="00055F95">
            <w:pPr>
              <w:jc w:val="center"/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Ordinateurs</w:t>
            </w:r>
            <w:proofErr w:type="spellEnd"/>
          </w:p>
        </w:tc>
      </w:tr>
    </w:tbl>
    <w:p w:rsidR="00D210DC" w:rsidRDefault="00D210DC" w:rsidP="00055F95"/>
    <w:sectPr w:rsidR="00D210DC" w:rsidSect="004929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325" w:rsidRDefault="00AB0325" w:rsidP="004929B6">
      <w:pPr>
        <w:spacing w:after="0" w:line="240" w:lineRule="auto"/>
      </w:pPr>
      <w:r>
        <w:separator/>
      </w:r>
    </w:p>
  </w:endnote>
  <w:endnote w:type="continuationSeparator" w:id="0">
    <w:p w:rsidR="00AB0325" w:rsidRDefault="00AB0325" w:rsidP="00492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0D" w:rsidRDefault="005A5C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2DA" w:rsidRDefault="005762DA" w:rsidP="005A5C0D">
    <w:pPr>
      <w:pStyle w:val="Footer"/>
      <w:tabs>
        <w:tab w:val="clear" w:pos="4680"/>
        <w:tab w:val="clear" w:pos="9360"/>
        <w:tab w:val="left" w:pos="5400"/>
      </w:tabs>
    </w:pPr>
    <w:proofErr w:type="spellStart"/>
    <w:r>
      <w:t>dtanner</w:t>
    </w:r>
    <w:proofErr w:type="spellEnd"/>
    <w:r>
      <w:t>/home/mom/school</w:t>
    </w:r>
    <w:r w:rsidR="005A5C0D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0D" w:rsidRDefault="005A5C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325" w:rsidRDefault="00AB0325" w:rsidP="004929B6">
      <w:pPr>
        <w:spacing w:after="0" w:line="240" w:lineRule="auto"/>
      </w:pPr>
      <w:r>
        <w:separator/>
      </w:r>
    </w:p>
  </w:footnote>
  <w:footnote w:type="continuationSeparator" w:id="0">
    <w:p w:rsidR="00AB0325" w:rsidRDefault="00AB0325" w:rsidP="00492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0D" w:rsidRDefault="005A5C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B6" w:rsidRPr="00CE5EF8" w:rsidRDefault="00D22F32">
    <w:pPr>
      <w:pStyle w:val="Header"/>
      <w:rPr>
        <w:rFonts w:ascii="Bernard MT Condensed" w:hAnsi="Bernard MT Condensed"/>
        <w:sz w:val="40"/>
        <w:lang w:val="fr-CA"/>
      </w:rPr>
    </w:pPr>
    <w:r>
      <w:rPr>
        <w:sz w:val="40"/>
        <w:lang w:val="fr-CA"/>
      </w:rPr>
      <w:t xml:space="preserve">Horaire </w:t>
    </w:r>
    <w:r w:rsidR="004929B6" w:rsidRPr="004929B6">
      <w:rPr>
        <w:sz w:val="40"/>
        <w:lang w:val="fr-CA"/>
      </w:rPr>
      <w:t>pour 2015-2016</w:t>
    </w:r>
    <w:r w:rsidR="009F5A80">
      <w:rPr>
        <w:sz w:val="40"/>
        <w:lang w:val="fr-CA"/>
      </w:rPr>
      <w:tab/>
    </w:r>
    <w:r w:rsidR="009F5A80">
      <w:rPr>
        <w:sz w:val="40"/>
        <w:lang w:val="fr-CA"/>
      </w:rPr>
      <w:tab/>
      <w:t xml:space="preserve">                                        </w:t>
    </w:r>
    <w:r w:rsidR="009F5A80" w:rsidRPr="00CE5EF8">
      <w:rPr>
        <w:rFonts w:ascii="Bernard MT Condensed" w:hAnsi="Bernard MT Condensed"/>
        <w:sz w:val="40"/>
        <w:lang w:val="fr-CA"/>
      </w:rPr>
      <w:t>Mmes Buchanan et Tanner</w:t>
    </w:r>
  </w:p>
  <w:p w:rsidR="004929B6" w:rsidRPr="009F5A80" w:rsidRDefault="004929B6">
    <w:pPr>
      <w:pStyle w:val="Header"/>
      <w:rPr>
        <w:lang w:val="fr-C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0D" w:rsidRDefault="005A5C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9B6"/>
    <w:rsid w:val="00055F95"/>
    <w:rsid w:val="00132484"/>
    <w:rsid w:val="00135B3E"/>
    <w:rsid w:val="001C2215"/>
    <w:rsid w:val="00356B60"/>
    <w:rsid w:val="00426680"/>
    <w:rsid w:val="004715A4"/>
    <w:rsid w:val="004929B6"/>
    <w:rsid w:val="005762DA"/>
    <w:rsid w:val="005A5C0D"/>
    <w:rsid w:val="006927C6"/>
    <w:rsid w:val="006A76BC"/>
    <w:rsid w:val="00862238"/>
    <w:rsid w:val="009D56A5"/>
    <w:rsid w:val="009F5A80"/>
    <w:rsid w:val="00AB0325"/>
    <w:rsid w:val="00AB6C9A"/>
    <w:rsid w:val="00AD1994"/>
    <w:rsid w:val="00AE0577"/>
    <w:rsid w:val="00C77B60"/>
    <w:rsid w:val="00CE5EF8"/>
    <w:rsid w:val="00D210DC"/>
    <w:rsid w:val="00D22F32"/>
    <w:rsid w:val="00DF445A"/>
    <w:rsid w:val="00E605F2"/>
    <w:rsid w:val="00E8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9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B6"/>
  </w:style>
  <w:style w:type="paragraph" w:styleId="Footer">
    <w:name w:val="footer"/>
    <w:basedOn w:val="Normal"/>
    <w:link w:val="FooterChar"/>
    <w:uiPriority w:val="99"/>
    <w:semiHidden/>
    <w:unhideWhenUsed/>
    <w:rsid w:val="00492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29B6"/>
  </w:style>
  <w:style w:type="paragraph" w:styleId="BalloonText">
    <w:name w:val="Balloon Text"/>
    <w:basedOn w:val="Normal"/>
    <w:link w:val="BalloonTextChar"/>
    <w:uiPriority w:val="99"/>
    <w:semiHidden/>
    <w:unhideWhenUsed/>
    <w:rsid w:val="00492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9</cp:revision>
  <dcterms:created xsi:type="dcterms:W3CDTF">2015-05-07T02:16:00Z</dcterms:created>
  <dcterms:modified xsi:type="dcterms:W3CDTF">2015-11-10T01:16:00Z</dcterms:modified>
</cp:coreProperties>
</file>